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1EE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C122FA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A553C0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2026年推荐加入中国戏剧家协会会员名单</w:t>
      </w:r>
    </w:p>
    <w:bookmarkEnd w:id="0"/>
    <w:p w14:paraId="281F8E9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C44066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推荐单位：（公章）                                             填报时间：     年  月  日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56"/>
        <w:gridCol w:w="2021"/>
        <w:gridCol w:w="456"/>
        <w:gridCol w:w="1274"/>
        <w:gridCol w:w="503"/>
        <w:gridCol w:w="822"/>
        <w:gridCol w:w="2869"/>
        <w:gridCol w:w="2085"/>
        <w:gridCol w:w="1247"/>
        <w:gridCol w:w="995"/>
        <w:gridCol w:w="1021"/>
      </w:tblGrid>
      <w:tr w14:paraId="50CC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3" w:type="dxa"/>
            <w:noWrap/>
            <w:vAlign w:val="center"/>
          </w:tcPr>
          <w:p w14:paraId="6D14343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456" w:type="dxa"/>
            <w:noWrap/>
            <w:vAlign w:val="center"/>
          </w:tcPr>
          <w:p w14:paraId="39D1687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021" w:type="dxa"/>
            <w:noWrap/>
            <w:vAlign w:val="center"/>
          </w:tcPr>
          <w:p w14:paraId="2FDB14C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456" w:type="dxa"/>
            <w:noWrap/>
            <w:vAlign w:val="center"/>
          </w:tcPr>
          <w:p w14:paraId="1632B50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74" w:type="dxa"/>
            <w:noWrap/>
            <w:vAlign w:val="center"/>
          </w:tcPr>
          <w:p w14:paraId="179E9E7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503" w:type="dxa"/>
            <w:noWrap/>
            <w:vAlign w:val="center"/>
          </w:tcPr>
          <w:p w14:paraId="562D30C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822" w:type="dxa"/>
            <w:noWrap/>
            <w:vAlign w:val="center"/>
          </w:tcPr>
          <w:p w14:paraId="6D60BD0E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2869" w:type="dxa"/>
            <w:noWrap/>
            <w:vAlign w:val="center"/>
          </w:tcPr>
          <w:p w14:paraId="15A55D7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</w:t>
            </w:r>
          </w:p>
        </w:tc>
        <w:tc>
          <w:tcPr>
            <w:tcW w:w="2085" w:type="dxa"/>
            <w:noWrap/>
            <w:vAlign w:val="center"/>
          </w:tcPr>
          <w:p w14:paraId="37D19D3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247" w:type="dxa"/>
            <w:noWrap/>
            <w:vAlign w:val="center"/>
          </w:tcPr>
          <w:p w14:paraId="2D2F4A1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995" w:type="dxa"/>
            <w:noWrap/>
            <w:vAlign w:val="center"/>
          </w:tcPr>
          <w:p w14:paraId="03BA6BF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021" w:type="dxa"/>
            <w:noWrap/>
            <w:vAlign w:val="center"/>
          </w:tcPr>
          <w:p w14:paraId="5D6DF66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是否为新文艺群体</w:t>
            </w:r>
          </w:p>
        </w:tc>
      </w:tr>
      <w:tr w14:paraId="27E6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/>
            <w:vAlign w:val="center"/>
          </w:tcPr>
          <w:p w14:paraId="2B2E5BC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56" w:type="dxa"/>
            <w:noWrap/>
            <w:vAlign w:val="center"/>
          </w:tcPr>
          <w:p w14:paraId="57313A6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noWrap/>
            <w:vAlign w:val="center"/>
          </w:tcPr>
          <w:p w14:paraId="6120A40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noWrap/>
            <w:vAlign w:val="center"/>
          </w:tcPr>
          <w:p w14:paraId="0E02137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center"/>
          </w:tcPr>
          <w:p w14:paraId="5A848E8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1784982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2" w:type="dxa"/>
            <w:noWrap/>
            <w:vAlign w:val="center"/>
          </w:tcPr>
          <w:p w14:paraId="0DA9E93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701EDFE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14:paraId="066B0CB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14:paraId="2A9DD0D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6F78AB5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7252EED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17B1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/>
            <w:vAlign w:val="center"/>
          </w:tcPr>
          <w:p w14:paraId="6234785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56" w:type="dxa"/>
            <w:noWrap/>
            <w:vAlign w:val="center"/>
          </w:tcPr>
          <w:p w14:paraId="59E9B88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noWrap/>
            <w:vAlign w:val="center"/>
          </w:tcPr>
          <w:p w14:paraId="0BB50D6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noWrap/>
            <w:vAlign w:val="center"/>
          </w:tcPr>
          <w:p w14:paraId="4E5C21A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center"/>
          </w:tcPr>
          <w:p w14:paraId="34D917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2E4F17E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2" w:type="dxa"/>
            <w:noWrap/>
            <w:vAlign w:val="center"/>
          </w:tcPr>
          <w:p w14:paraId="3F21AA6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57B7B0A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14:paraId="1419209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14:paraId="477DEA6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3424658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3B4A341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2A3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/>
            <w:vAlign w:val="center"/>
          </w:tcPr>
          <w:p w14:paraId="39C07B6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56" w:type="dxa"/>
            <w:noWrap/>
            <w:vAlign w:val="center"/>
          </w:tcPr>
          <w:p w14:paraId="2029BA1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noWrap/>
            <w:vAlign w:val="center"/>
          </w:tcPr>
          <w:p w14:paraId="3C09F7C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noWrap/>
            <w:vAlign w:val="center"/>
          </w:tcPr>
          <w:p w14:paraId="2894C8F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center"/>
          </w:tcPr>
          <w:p w14:paraId="397910D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448BD02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2" w:type="dxa"/>
            <w:noWrap/>
            <w:vAlign w:val="center"/>
          </w:tcPr>
          <w:p w14:paraId="24B69FD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6FB38FB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14:paraId="25F30BD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14:paraId="43604B6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57CBA49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4C8BA753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5C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/>
            <w:vAlign w:val="center"/>
          </w:tcPr>
          <w:p w14:paraId="4A918B8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56" w:type="dxa"/>
            <w:noWrap/>
            <w:vAlign w:val="center"/>
          </w:tcPr>
          <w:p w14:paraId="46CDD90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noWrap/>
            <w:vAlign w:val="center"/>
          </w:tcPr>
          <w:p w14:paraId="7C4538E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noWrap/>
            <w:vAlign w:val="center"/>
          </w:tcPr>
          <w:p w14:paraId="412473B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center"/>
          </w:tcPr>
          <w:p w14:paraId="59200B5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67C9C0B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2" w:type="dxa"/>
            <w:noWrap/>
            <w:vAlign w:val="center"/>
          </w:tcPr>
          <w:p w14:paraId="5B9A2D8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2A2C3A9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14:paraId="5A2EF6A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14:paraId="37B2FC9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1374EE5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1F48ACF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A4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" w:type="dxa"/>
            <w:noWrap/>
            <w:vAlign w:val="center"/>
          </w:tcPr>
          <w:p w14:paraId="5D984B2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56" w:type="dxa"/>
            <w:noWrap/>
            <w:vAlign w:val="center"/>
          </w:tcPr>
          <w:p w14:paraId="40E91A1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1" w:type="dxa"/>
            <w:noWrap/>
            <w:vAlign w:val="center"/>
          </w:tcPr>
          <w:p w14:paraId="15E09FE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" w:type="dxa"/>
            <w:noWrap/>
            <w:vAlign w:val="center"/>
          </w:tcPr>
          <w:p w14:paraId="02E5D65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4" w:type="dxa"/>
            <w:noWrap/>
            <w:vAlign w:val="center"/>
          </w:tcPr>
          <w:p w14:paraId="3DDA149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03" w:type="dxa"/>
            <w:noWrap/>
            <w:vAlign w:val="center"/>
          </w:tcPr>
          <w:p w14:paraId="5D23728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22" w:type="dxa"/>
            <w:noWrap/>
            <w:vAlign w:val="center"/>
          </w:tcPr>
          <w:p w14:paraId="35630A4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69" w:type="dxa"/>
            <w:noWrap/>
            <w:vAlign w:val="center"/>
          </w:tcPr>
          <w:p w14:paraId="73AAF06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85" w:type="dxa"/>
            <w:noWrap/>
            <w:vAlign w:val="center"/>
          </w:tcPr>
          <w:p w14:paraId="3051FD5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noWrap/>
            <w:vAlign w:val="center"/>
          </w:tcPr>
          <w:p w14:paraId="5F8D53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noWrap/>
            <w:vAlign w:val="center"/>
          </w:tcPr>
          <w:p w14:paraId="4B15D3B0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noWrap/>
            <w:vAlign w:val="center"/>
          </w:tcPr>
          <w:p w14:paraId="307DEF9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CA9CC4A">
      <w:pPr>
        <w:spacing w:line="560" w:lineRule="exact"/>
        <w:ind w:right="64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填报人：                    联系电话：</w:t>
      </w:r>
    </w:p>
    <w:p w14:paraId="39B35ED6"/>
    <w:sectPr>
      <w:pgSz w:w="16838" w:h="11906" w:orient="landscape"/>
      <w:pgMar w:top="1797" w:right="1440" w:bottom="1797" w:left="1440" w:header="851" w:footer="709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23EF2"/>
    <w:rsid w:val="39D2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2026-07-16T02:27:00Z</dcterms:created>
  <dc:creator>唯有杜康</dc:creator>
  <cp:lastModifiedBy>唯有杜康</cp:lastModifiedBy>
  <dcterms:modified xsi:type="dcterms:W3CDTF">2026-07-16T02:28:27Z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558EB4F0727C42BCB99E4F5B539A81AC_11</vt:lpwstr>
  </property>
  <property fmtid="{D5CDD505-2E9C-101B-9397-08002B2CF9AE}" pid="4" name="KSOTemplateDocerSaveRecord">
    <vt:lpwstr>eyJoZGlkIjoiOGRjNThhYTlkOGU5MWQ4OGMwMTNkZDMyNDJkNDRlMWYiLCJ1c2VySWQiOiIzODc3NzgzNzIifQ==</vt:lpwstr>
  </property>
</Properties>
</file>